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42" w:rsidRPr="00146D42" w:rsidRDefault="00146D42" w:rsidP="00146D42">
      <w:pPr>
        <w:pStyle w:val="a5"/>
        <w:shd w:val="clear" w:color="auto" w:fill="FFFFFF"/>
        <w:spacing w:after="225" w:afterAutospacing="0"/>
        <w:jc w:val="center"/>
        <w:rPr>
          <w:color w:val="002060"/>
          <w:sz w:val="28"/>
          <w:szCs w:val="28"/>
        </w:rPr>
      </w:pPr>
      <w:bookmarkStart w:id="0" w:name="_GoBack"/>
      <w:bookmarkEnd w:id="0"/>
      <w:r w:rsidRPr="00146D42">
        <w:rPr>
          <w:b/>
          <w:color w:val="002060"/>
          <w:sz w:val="28"/>
          <w:szCs w:val="28"/>
        </w:rPr>
        <w:t>Преодоление неравномерности в развитии.</w:t>
      </w:r>
    </w:p>
    <w:p w:rsidR="00146D42" w:rsidRPr="00996EB9" w:rsidRDefault="00146D42" w:rsidP="00146D42">
      <w:pPr>
        <w:pStyle w:val="a5"/>
        <w:shd w:val="clear" w:color="auto" w:fill="FFFFFF"/>
        <w:spacing w:after="225" w:afterAutospacing="0"/>
        <w:jc w:val="both"/>
        <w:rPr>
          <w:color w:val="313131"/>
          <w:sz w:val="28"/>
          <w:szCs w:val="28"/>
        </w:rPr>
      </w:pPr>
      <w:r w:rsidRPr="00534ECF">
        <w:rPr>
          <w:color w:val="313131"/>
          <w:sz w:val="28"/>
          <w:szCs w:val="28"/>
        </w:rPr>
        <w:t>Данная задача решается посредством использования специальн</w:t>
      </w:r>
      <w:r>
        <w:rPr>
          <w:color w:val="313131"/>
          <w:sz w:val="28"/>
          <w:szCs w:val="28"/>
        </w:rPr>
        <w:t xml:space="preserve">ого </w:t>
      </w:r>
      <w:r w:rsidR="00996EB9">
        <w:rPr>
          <w:color w:val="313131"/>
          <w:sz w:val="28"/>
          <w:szCs w:val="28"/>
        </w:rPr>
        <w:t xml:space="preserve">оборудования для восполнения дефицитов навыков: батуты, яйца совы, кресло-качалка, различные балансиры, использование карточек </w:t>
      </w:r>
      <w:r w:rsidR="00996EB9">
        <w:rPr>
          <w:color w:val="313131"/>
          <w:sz w:val="28"/>
          <w:szCs w:val="28"/>
          <w:lang w:val="en-US"/>
        </w:rPr>
        <w:t>PE</w:t>
      </w:r>
      <w:r w:rsidR="00996EB9">
        <w:rPr>
          <w:color w:val="313131"/>
          <w:sz w:val="28"/>
          <w:szCs w:val="28"/>
        </w:rPr>
        <w:t>С</w:t>
      </w:r>
      <w:r w:rsidR="00996EB9">
        <w:rPr>
          <w:color w:val="313131"/>
          <w:sz w:val="28"/>
          <w:szCs w:val="28"/>
          <w:lang w:val="en-US"/>
        </w:rPr>
        <w:t>S</w:t>
      </w:r>
      <w:r w:rsidR="00996EB9">
        <w:rPr>
          <w:color w:val="313131"/>
          <w:sz w:val="28"/>
          <w:szCs w:val="28"/>
        </w:rPr>
        <w:t>, разнообразные утяжелители.</w:t>
      </w:r>
    </w:p>
    <w:p w:rsidR="00CD282F" w:rsidRDefault="00404312" w:rsidP="00404312">
      <w:pPr>
        <w:rPr>
          <w:noProof/>
          <w:lang w:eastAsia="ru-RU"/>
        </w:rPr>
      </w:pPr>
      <w:r w:rsidRPr="00404312">
        <w:rPr>
          <w:noProof/>
          <w:lang w:eastAsia="ru-RU"/>
        </w:rPr>
        <w:drawing>
          <wp:inline distT="0" distB="0" distL="0" distR="0">
            <wp:extent cx="1537275" cy="1287876"/>
            <wp:effectExtent l="0" t="133350" r="0" b="102774"/>
            <wp:docPr id="22" name="Рисунок 14" descr="C:\Users\Настя\Desktop\ИНКЛЮЗИЯ + ОБОРУДОВАНИЕ\Сумки С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ИНКЛЮЗИЯ + ОБОРУДОВАНИЕ\Сумки Со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43" t="8182" r="4223" b="187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529" cy="129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D42" w:rsidRPr="00146D42">
        <w:rPr>
          <w:noProof/>
          <w:lang w:eastAsia="ru-RU"/>
        </w:rPr>
        <w:t xml:space="preserve"> </w:t>
      </w:r>
      <w:r w:rsidR="00146D42" w:rsidRPr="00146D42">
        <w:rPr>
          <w:noProof/>
          <w:lang w:eastAsia="ru-RU"/>
        </w:rPr>
        <w:drawing>
          <wp:inline distT="0" distB="0" distL="0" distR="0">
            <wp:extent cx="1513684" cy="1238013"/>
            <wp:effectExtent l="0" t="133350" r="0" b="114537"/>
            <wp:docPr id="25" name="Рисунок 2" descr="C:\Users\Настя\Desktop\ИНКЛЮЗИЯ + ОБОРУДОВАНИЕ\Кресло-кач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ИНКЛЮЗИЯ + ОБОРУДОВАНИЕ\Кресло-кача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934" b="82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5975" cy="123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2F" w:rsidRDefault="00404312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95400" cy="1295400"/>
            <wp:effectExtent l="19050" t="0" r="0" b="0"/>
            <wp:docPr id="18" name="Рисунок 16" descr="C:\Users\Настя\Desktop\ИНКЛЮЗИЯ + ОБОРУДОВАНИЕ\Баланс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ИНКЛЮЗИЯ + ОБОРУДОВАНИЕ\Баланс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04" cy="12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D42" w:rsidRPr="00146D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6D42">
        <w:rPr>
          <w:noProof/>
          <w:lang w:eastAsia="ru-RU"/>
        </w:rPr>
        <w:t xml:space="preserve">      </w:t>
      </w:r>
      <w:r w:rsidR="00146D42">
        <w:rPr>
          <w:noProof/>
          <w:lang w:eastAsia="ru-RU"/>
        </w:rPr>
        <w:drawing>
          <wp:inline distT="0" distB="0" distL="0" distR="0">
            <wp:extent cx="1450769" cy="1304925"/>
            <wp:effectExtent l="19050" t="0" r="0" b="0"/>
            <wp:docPr id="23" name="Рисунок 1" descr="H:\ИНКЛЮЗИЯ + ОБОРУДОВАНИЕ\20190628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КЛЮЗИЯ + ОБОРУДОВАНИЕ\20190628_10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37" r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69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A6" w:rsidRDefault="00A56CA7" w:rsidP="00996E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90650" cy="1847850"/>
            <wp:effectExtent l="19050" t="0" r="0" b="0"/>
            <wp:docPr id="2" name="Рисунок 2" descr="G:\фото оборудование 2021\e3e81570-d668-4f9c-b956-9192dff60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борудование 2021\e3e81570-d668-4f9c-b956-9192dff60d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5" t="37273" r="3314"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89" cy="185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EB9">
        <w:rPr>
          <w:noProof/>
          <w:lang w:eastAsia="ru-RU"/>
        </w:rPr>
        <w:t xml:space="preserve">       </w:t>
      </w:r>
      <w:r w:rsidR="00996EB9" w:rsidRPr="00996EB9">
        <w:rPr>
          <w:noProof/>
          <w:lang w:eastAsia="ru-RU"/>
        </w:rPr>
        <w:drawing>
          <wp:inline distT="0" distB="0" distL="0" distR="0">
            <wp:extent cx="1377085" cy="1847850"/>
            <wp:effectExtent l="19050" t="0" r="0" b="0"/>
            <wp:docPr id="6" name="Рисунок 6" descr="E:\ИНКЛЮЗИЯ + ОБОРУДОВАНИЕ\609ea78a-cdac-49bd-aa6a-e8da4b7a8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КЛЮЗИЯ + ОБОРУДОВАНИЕ\609ea78a-cdac-49bd-aa6a-e8da4b7a8d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61" cy="18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42" w:rsidRDefault="00350B14">
      <w:r>
        <w:pict>
          <v:rect id="AutoShape 1" o:spid="_x0000_s1026" alt="blob:https://web.whatsapp.com/25ba02dd-5617-41af-a01d-c506d6341dd8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A960E7" w:rsidRPr="00A960E7"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9" name="Рисунок 2" descr="H:\ИНКЛЮЗИЯ + ОБОРУДОВАНИЕ\DMhBgILM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КЛЮЗИЯ + ОБОРУДОВАНИЕ\DMhBgILMh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2F" w:rsidRDefault="00CD282F" w:rsidP="00146D42">
      <w:pPr>
        <w:jc w:val="center"/>
      </w:pPr>
    </w:p>
    <w:p w:rsidR="00CD282F" w:rsidRDefault="00146D42" w:rsidP="00146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D4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D86ECE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146D42">
        <w:rPr>
          <w:rFonts w:ascii="Times New Roman" w:hAnsi="Times New Roman" w:cs="Times New Roman"/>
          <w:sz w:val="24"/>
          <w:szCs w:val="24"/>
        </w:rPr>
        <w:t>дошкольное образовательное учреждение № 136 г. Липецка</w:t>
      </w:r>
      <w:r w:rsidR="00190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87F" w:rsidRDefault="0019087F" w:rsidP="00146D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6D42" w:rsidRDefault="00146D42" w:rsidP="00146D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компенсирующей направленности для детей с </w:t>
      </w:r>
      <w:r w:rsidR="00D86ECE">
        <w:rPr>
          <w:rFonts w:ascii="Times New Roman" w:hAnsi="Times New Roman" w:cs="Times New Roman"/>
          <w:sz w:val="24"/>
          <w:szCs w:val="24"/>
        </w:rPr>
        <w:t>расстройствами аутистического спектра</w:t>
      </w:r>
      <w:r>
        <w:rPr>
          <w:rFonts w:ascii="Times New Roman" w:hAnsi="Times New Roman" w:cs="Times New Roman"/>
          <w:sz w:val="24"/>
          <w:szCs w:val="24"/>
        </w:rPr>
        <w:t xml:space="preserve"> в ДОУ функционирует с </w:t>
      </w:r>
      <w:r w:rsidR="00D86ECE">
        <w:rPr>
          <w:rFonts w:ascii="Times New Roman" w:hAnsi="Times New Roman" w:cs="Times New Roman"/>
          <w:sz w:val="24"/>
          <w:szCs w:val="24"/>
        </w:rPr>
        <w:t xml:space="preserve">сентября </w:t>
      </w:r>
      <w:r>
        <w:rPr>
          <w:rFonts w:ascii="Times New Roman" w:hAnsi="Times New Roman" w:cs="Times New Roman"/>
          <w:sz w:val="24"/>
          <w:szCs w:val="24"/>
        </w:rPr>
        <w:t xml:space="preserve">2018 года. </w:t>
      </w:r>
    </w:p>
    <w:p w:rsidR="00F54022" w:rsidRPr="00F54022" w:rsidRDefault="00F54022" w:rsidP="00F5402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022">
        <w:rPr>
          <w:rFonts w:ascii="Times New Roman" w:hAnsi="Times New Roman" w:cs="Times New Roman"/>
          <w:sz w:val="24"/>
          <w:szCs w:val="24"/>
        </w:rPr>
        <w:t>В «Ресурсн</w:t>
      </w:r>
      <w:r w:rsidR="00D86ECE">
        <w:rPr>
          <w:rFonts w:ascii="Times New Roman" w:hAnsi="Times New Roman" w:cs="Times New Roman"/>
          <w:sz w:val="24"/>
          <w:szCs w:val="24"/>
        </w:rPr>
        <w:t>ой</w:t>
      </w:r>
      <w:r w:rsidRPr="00F54022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D86ECE">
        <w:rPr>
          <w:rFonts w:ascii="Times New Roman" w:hAnsi="Times New Roman" w:cs="Times New Roman"/>
          <w:sz w:val="24"/>
          <w:szCs w:val="24"/>
        </w:rPr>
        <w:t>е</w:t>
      </w:r>
      <w:r w:rsidRPr="00F54022">
        <w:rPr>
          <w:rFonts w:ascii="Times New Roman" w:hAnsi="Times New Roman" w:cs="Times New Roman"/>
          <w:sz w:val="24"/>
          <w:szCs w:val="24"/>
        </w:rPr>
        <w:t xml:space="preserve">» обучаются дети с расстройством аутистического спектра разного возраста, интеллектуального </w:t>
      </w:r>
      <w:r w:rsidR="00C22E3C" w:rsidRPr="00F54022">
        <w:rPr>
          <w:rFonts w:ascii="Times New Roman" w:hAnsi="Times New Roman" w:cs="Times New Roman"/>
          <w:sz w:val="24"/>
          <w:szCs w:val="24"/>
        </w:rPr>
        <w:t>развития и</w:t>
      </w:r>
      <w:r w:rsidRPr="00F54022">
        <w:rPr>
          <w:rFonts w:ascii="Times New Roman" w:hAnsi="Times New Roman" w:cs="Times New Roman"/>
          <w:sz w:val="24"/>
          <w:szCs w:val="24"/>
        </w:rPr>
        <w:t xml:space="preserve"> поведенческих проблем</w:t>
      </w:r>
      <w:r w:rsidR="00D86ECE">
        <w:rPr>
          <w:rFonts w:ascii="Times New Roman" w:hAnsi="Times New Roman" w:cs="Times New Roman"/>
          <w:sz w:val="24"/>
          <w:szCs w:val="24"/>
        </w:rPr>
        <w:t xml:space="preserve">. </w:t>
      </w:r>
      <w:r w:rsidR="00AE261F">
        <w:rPr>
          <w:rFonts w:ascii="Times New Roman" w:hAnsi="Times New Roman" w:cs="Times New Roman"/>
          <w:sz w:val="24"/>
          <w:szCs w:val="24"/>
        </w:rPr>
        <w:t>Для социализации детей с РАС и для формирования гуманных качеств нормотипичных сверстников в ДОУ реализуются разные формы инклюзивного образования.</w:t>
      </w:r>
    </w:p>
    <w:p w:rsidR="00CD282F" w:rsidRDefault="00CD282F"/>
    <w:p w:rsidR="00D73F7D" w:rsidRDefault="00D73F7D" w:rsidP="00D73F7D"/>
    <w:p w:rsidR="00D73F7D" w:rsidRPr="00146D42" w:rsidRDefault="00D73F7D" w:rsidP="00D73F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146D42">
        <w:rPr>
          <w:rFonts w:ascii="Times New Roman" w:hAnsi="Times New Roman" w:cs="Times New Roman"/>
        </w:rPr>
        <w:t>. Липецк</w:t>
      </w:r>
    </w:p>
    <w:p w:rsidR="00D73F7D" w:rsidRPr="00146D42" w:rsidRDefault="00D73F7D" w:rsidP="00D73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D42">
        <w:rPr>
          <w:rFonts w:ascii="Times New Roman" w:hAnsi="Times New Roman" w:cs="Times New Roman"/>
        </w:rPr>
        <w:t>Декабрь 2021</w:t>
      </w:r>
    </w:p>
    <w:p w:rsidR="00CD282F" w:rsidRDefault="00CD282F" w:rsidP="00CD282F">
      <w:pPr>
        <w:jc w:val="right"/>
      </w:pPr>
      <w:r w:rsidRPr="00CD282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-12700</wp:posOffset>
            </wp:positionV>
            <wp:extent cx="876300" cy="847725"/>
            <wp:effectExtent l="19050" t="0" r="0" b="0"/>
            <wp:wrapTight wrapText="bothSides">
              <wp:wrapPolygon edited="0">
                <wp:start x="-470" y="0"/>
                <wp:lineTo x="-470" y="21357"/>
                <wp:lineTo x="21600" y="21357"/>
                <wp:lineTo x="21600" y="0"/>
                <wp:lineTo x="-470" y="0"/>
              </wp:wrapPolygon>
            </wp:wrapTight>
            <wp:docPr id="7171" name="Picture 9" descr="C:\Users\USER\Desktop\yafbdInB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9" descr="C:\Users\USER\Desktop\yafbdInB_V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51024" w:rsidRPr="00996EB9" w:rsidRDefault="00CD282F" w:rsidP="00D73F7D">
      <w:pPr>
        <w:spacing w:after="0" w:line="240" w:lineRule="auto"/>
        <w:rPr>
          <w:rFonts w:ascii="Georgia" w:hAnsi="Georgia" w:cs="Times New Roman"/>
          <w:b/>
          <w:color w:val="FF0000"/>
          <w:sz w:val="36"/>
          <w:szCs w:val="36"/>
        </w:rPr>
      </w:pPr>
      <w:r w:rsidRPr="0071127B">
        <w:rPr>
          <w:rFonts w:ascii="Georgia" w:hAnsi="Georgia" w:cs="Times New Roman"/>
          <w:b/>
          <w:color w:val="FF0000"/>
          <w:sz w:val="36"/>
          <w:szCs w:val="36"/>
        </w:rPr>
        <w:t xml:space="preserve">Памятка </w:t>
      </w:r>
    </w:p>
    <w:p w:rsidR="00CD282F" w:rsidRPr="0071127B" w:rsidRDefault="00CD282F" w:rsidP="00D73F7D">
      <w:pPr>
        <w:spacing w:after="0" w:line="240" w:lineRule="auto"/>
        <w:rPr>
          <w:rFonts w:ascii="Georgia" w:hAnsi="Georgia" w:cs="Times New Roman"/>
          <w:b/>
          <w:color w:val="FF0000"/>
          <w:sz w:val="36"/>
          <w:szCs w:val="36"/>
        </w:rPr>
      </w:pPr>
      <w:r w:rsidRPr="0071127B">
        <w:rPr>
          <w:rFonts w:ascii="Georgia" w:hAnsi="Georgia" w:cs="Times New Roman"/>
          <w:b/>
          <w:color w:val="FF0000"/>
          <w:sz w:val="36"/>
          <w:szCs w:val="36"/>
        </w:rPr>
        <w:t>воспитателю</w:t>
      </w:r>
    </w:p>
    <w:p w:rsidR="00A51024" w:rsidRPr="00996EB9" w:rsidRDefault="00CD282F" w:rsidP="00D73F7D">
      <w:pPr>
        <w:spacing w:after="0" w:line="240" w:lineRule="auto"/>
        <w:rPr>
          <w:rFonts w:ascii="Georgia" w:hAnsi="Georgia" w:cs="Times New Roman"/>
          <w:b/>
          <w:color w:val="FF0000"/>
          <w:sz w:val="36"/>
          <w:szCs w:val="36"/>
        </w:rPr>
      </w:pPr>
      <w:r w:rsidRPr="0071127B">
        <w:rPr>
          <w:rFonts w:ascii="Georgia" w:hAnsi="Georgia" w:cs="Times New Roman"/>
          <w:b/>
          <w:color w:val="FF0000"/>
          <w:sz w:val="36"/>
          <w:szCs w:val="36"/>
        </w:rPr>
        <w:t xml:space="preserve">по работе </w:t>
      </w:r>
    </w:p>
    <w:p w:rsidR="00A51024" w:rsidRDefault="00CD282F" w:rsidP="002C4BAF">
      <w:pPr>
        <w:spacing w:after="0" w:line="240" w:lineRule="auto"/>
        <w:rPr>
          <w:rFonts w:ascii="Georgia" w:hAnsi="Georgia" w:cs="Times New Roman"/>
          <w:sz w:val="36"/>
          <w:szCs w:val="36"/>
        </w:rPr>
      </w:pPr>
      <w:r w:rsidRPr="0071127B">
        <w:rPr>
          <w:rFonts w:ascii="Georgia" w:hAnsi="Georgia" w:cs="Times New Roman"/>
          <w:b/>
          <w:color w:val="FF0000"/>
          <w:sz w:val="36"/>
          <w:szCs w:val="36"/>
        </w:rPr>
        <w:t>с детьми с РАС</w:t>
      </w:r>
    </w:p>
    <w:p w:rsidR="002C4BAF" w:rsidRPr="002C4BAF" w:rsidRDefault="002C4BAF" w:rsidP="002C4BAF">
      <w:pPr>
        <w:spacing w:after="0" w:line="240" w:lineRule="auto"/>
        <w:rPr>
          <w:rFonts w:ascii="Georgia" w:hAnsi="Georgia" w:cs="Times New Roman"/>
          <w:sz w:val="36"/>
          <w:szCs w:val="36"/>
        </w:rPr>
      </w:pPr>
    </w:p>
    <w:p w:rsidR="005F1BB3" w:rsidRPr="00D73F7D" w:rsidRDefault="005F1BB3" w:rsidP="00217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FF00"/>
          <w:sz w:val="28"/>
          <w:szCs w:val="28"/>
        </w:rPr>
      </w:pPr>
      <w:r w:rsidRPr="00D73F7D">
        <w:rPr>
          <w:rFonts w:ascii="Times New Roman" w:hAnsi="Times New Roman" w:cs="Times New Roman"/>
          <w:b/>
          <w:bCs/>
          <w:color w:val="00FF00"/>
          <w:sz w:val="28"/>
          <w:szCs w:val="28"/>
        </w:rPr>
        <w:t xml:space="preserve">Аутизм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– серьезное </w:t>
      </w:r>
      <w:r w:rsidR="00996EB9">
        <w:rPr>
          <w:rFonts w:ascii="Times New Roman" w:hAnsi="Times New Roman" w:cs="Times New Roman"/>
          <w:color w:val="00FF00"/>
          <w:sz w:val="28"/>
          <w:szCs w:val="28"/>
        </w:rPr>
        <w:t xml:space="preserve">ментальное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>расстройство,</w:t>
      </w:r>
      <w:r w:rsidR="00996EB9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>оказывающее заметное влияние на жизнь</w:t>
      </w:r>
      <w:r w:rsidR="00D73F7D"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>человека и окружающих его людей.</w:t>
      </w:r>
      <w:r w:rsidR="00D73F7D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Детям с аутизмом и их семьям </w:t>
      </w:r>
      <w:r w:rsidRPr="00D73F7D">
        <w:rPr>
          <w:rFonts w:ascii="Times New Roman" w:hAnsi="Times New Roman" w:cs="Times New Roman"/>
          <w:b/>
          <w:bCs/>
          <w:color w:val="00FF00"/>
          <w:sz w:val="28"/>
          <w:szCs w:val="28"/>
        </w:rPr>
        <w:t>можно помочь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>,</w:t>
      </w:r>
      <w:r w:rsidR="00D73F7D"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особенно если рано </w:t>
      </w:r>
      <w:r w:rsidR="00D73F7D" w:rsidRPr="00D73F7D">
        <w:rPr>
          <w:rFonts w:ascii="Times New Roman" w:hAnsi="Times New Roman" w:cs="Times New Roman"/>
          <w:color w:val="00FF00"/>
          <w:sz w:val="28"/>
          <w:szCs w:val="28"/>
        </w:rPr>
        <w:t>начать</w:t>
      </w:r>
      <w:r w:rsidRPr="00D73F7D">
        <w:rPr>
          <w:rFonts w:ascii="Times New Roman" w:hAnsi="Times New Roman" w:cs="Times New Roman"/>
          <w:color w:val="00FF00"/>
          <w:sz w:val="28"/>
          <w:szCs w:val="28"/>
        </w:rPr>
        <w:t xml:space="preserve"> оказывать необходимую помощь.</w:t>
      </w:r>
    </w:p>
    <w:p w:rsidR="00D73F7D" w:rsidRDefault="00D73F7D" w:rsidP="00D73F7D">
      <w:pPr>
        <w:pStyle w:val="a5"/>
        <w:shd w:val="clear" w:color="auto" w:fill="FFFFFF"/>
        <w:spacing w:before="0" w:beforeAutospacing="0" w:after="0" w:afterAutospacing="0" w:line="330" w:lineRule="atLeast"/>
        <w:rPr>
          <w:rStyle w:val="a6"/>
          <w:i/>
          <w:color w:val="FF0000"/>
          <w:sz w:val="28"/>
          <w:szCs w:val="28"/>
        </w:rPr>
      </w:pPr>
    </w:p>
    <w:p w:rsidR="00D73F7D" w:rsidRPr="00D86ECE" w:rsidRDefault="00D86ECE" w:rsidP="00D73F7D">
      <w:pPr>
        <w:pStyle w:val="a5"/>
        <w:shd w:val="clear" w:color="auto" w:fill="FFFFFF"/>
        <w:spacing w:before="0" w:beforeAutospacing="0" w:after="0" w:afterAutospacing="0" w:line="330" w:lineRule="atLeast"/>
        <w:rPr>
          <w:rStyle w:val="a6"/>
          <w:i/>
          <w:color w:val="0070C0"/>
          <w:sz w:val="28"/>
          <w:szCs w:val="28"/>
        </w:rPr>
      </w:pPr>
      <w:r w:rsidRPr="00D86ECE">
        <w:rPr>
          <w:rStyle w:val="a6"/>
          <w:i/>
          <w:color w:val="0070C0"/>
          <w:sz w:val="28"/>
          <w:szCs w:val="28"/>
        </w:rPr>
        <w:t>Если в группе есть «особый реб</w:t>
      </w:r>
      <w:r>
        <w:rPr>
          <w:rStyle w:val="a6"/>
          <w:i/>
          <w:color w:val="0070C0"/>
          <w:sz w:val="28"/>
          <w:szCs w:val="28"/>
        </w:rPr>
        <w:t>ё</w:t>
      </w:r>
      <w:r w:rsidRPr="00D86ECE">
        <w:rPr>
          <w:rStyle w:val="a6"/>
          <w:i/>
          <w:color w:val="0070C0"/>
          <w:sz w:val="28"/>
          <w:szCs w:val="28"/>
        </w:rPr>
        <w:t>нок»…</w:t>
      </w:r>
    </w:p>
    <w:p w:rsidR="00D73F7D" w:rsidRPr="00AE261F" w:rsidRDefault="00D73F7D" w:rsidP="00D73F7D">
      <w:pPr>
        <w:pStyle w:val="a5"/>
        <w:shd w:val="clear" w:color="auto" w:fill="FFFFFF"/>
        <w:spacing w:before="0" w:beforeAutospacing="0" w:after="0" w:afterAutospacing="0" w:line="330" w:lineRule="atLeast"/>
        <w:rPr>
          <w:i/>
          <w:color w:val="0070C0"/>
          <w:sz w:val="28"/>
          <w:szCs w:val="28"/>
        </w:rPr>
      </w:pPr>
      <w:r w:rsidRPr="00AE261F">
        <w:rPr>
          <w:rStyle w:val="a6"/>
          <w:i/>
          <w:color w:val="0070C0"/>
          <w:sz w:val="28"/>
          <w:szCs w:val="28"/>
        </w:rPr>
        <w:t>5 полезных советов</w:t>
      </w:r>
    </w:p>
    <w:p w:rsidR="00D73F7D" w:rsidRPr="00D73F7D" w:rsidRDefault="00D73F7D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73F7D">
        <w:rPr>
          <w:rStyle w:val="a6"/>
          <w:b w:val="0"/>
          <w:sz w:val="28"/>
          <w:szCs w:val="28"/>
        </w:rPr>
        <w:t>Давайте дополнительное время</w:t>
      </w:r>
      <w:r w:rsidRPr="00D73F7D">
        <w:rPr>
          <w:sz w:val="28"/>
          <w:szCs w:val="28"/>
        </w:rPr>
        <w:t>, для выполнения задания.</w:t>
      </w:r>
    </w:p>
    <w:p w:rsidR="00D73F7D" w:rsidRPr="00D73F7D" w:rsidRDefault="00D73F7D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73F7D">
        <w:rPr>
          <w:sz w:val="28"/>
          <w:szCs w:val="28"/>
        </w:rPr>
        <w:t>Постарайтесь не менять расписание спонтанно и всегда предупреждайте ребенка.</w:t>
      </w:r>
    </w:p>
    <w:p w:rsidR="00D73F7D" w:rsidRPr="00D73F7D" w:rsidRDefault="00D73F7D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Style w:val="a6"/>
          <w:b w:val="0"/>
          <w:bCs w:val="0"/>
          <w:sz w:val="28"/>
          <w:szCs w:val="28"/>
        </w:rPr>
      </w:pPr>
      <w:r w:rsidRPr="00D73F7D">
        <w:rPr>
          <w:rStyle w:val="a6"/>
          <w:b w:val="0"/>
          <w:sz w:val="28"/>
          <w:szCs w:val="28"/>
        </w:rPr>
        <w:t>Говорите простым языком. </w:t>
      </w:r>
    </w:p>
    <w:p w:rsidR="00D73F7D" w:rsidRPr="00D73F7D" w:rsidRDefault="00D73F7D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73F7D">
        <w:rPr>
          <w:sz w:val="28"/>
          <w:szCs w:val="28"/>
        </w:rPr>
        <w:t xml:space="preserve"> После каждого выполненного упражнения говорите ребенку, что он движется в правильном направлении или укажите, что необходимо исправить.</w:t>
      </w:r>
    </w:p>
    <w:p w:rsidR="00D73F7D" w:rsidRDefault="00D73F7D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73F7D">
        <w:rPr>
          <w:sz w:val="28"/>
          <w:szCs w:val="28"/>
        </w:rPr>
        <w:t>Хвалите как за успехи, так и за достойные попытки добиться успеха. Конкретизируйте, за что вы его хвалите.</w:t>
      </w:r>
    </w:p>
    <w:p w:rsidR="00D86ECE" w:rsidRPr="00D73F7D" w:rsidRDefault="00C22E3C" w:rsidP="00A56CA7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  <w:rPr>
          <w:sz w:val="28"/>
          <w:szCs w:val="28"/>
        </w:rPr>
      </w:pPr>
      <w:r>
        <w:rPr>
          <w:sz w:val="28"/>
          <w:szCs w:val="28"/>
        </w:rPr>
        <w:t>Вырабатывайте к ребенку</w:t>
      </w:r>
      <w:r w:rsidR="002C4BAF">
        <w:rPr>
          <w:sz w:val="28"/>
          <w:szCs w:val="28"/>
        </w:rPr>
        <w:t xml:space="preserve"> единые </w:t>
      </w:r>
      <w:r>
        <w:rPr>
          <w:sz w:val="28"/>
          <w:szCs w:val="28"/>
        </w:rPr>
        <w:t>требования в</w:t>
      </w:r>
      <w:r w:rsidR="00D86ECE">
        <w:rPr>
          <w:sz w:val="28"/>
          <w:szCs w:val="28"/>
        </w:rPr>
        <w:t xml:space="preserve"> ДОУ и в семье.</w:t>
      </w:r>
    </w:p>
    <w:p w:rsidR="00CD282F" w:rsidRPr="00146D42" w:rsidRDefault="00CD282F" w:rsidP="00146D42">
      <w:pPr>
        <w:pStyle w:val="a5"/>
        <w:shd w:val="clear" w:color="auto" w:fill="FFFFFF"/>
        <w:spacing w:after="0" w:afterAutospacing="0"/>
        <w:jc w:val="center"/>
        <w:rPr>
          <w:b/>
          <w:color w:val="002060"/>
          <w:sz w:val="28"/>
          <w:szCs w:val="28"/>
        </w:rPr>
      </w:pPr>
      <w:r w:rsidRPr="00146D42">
        <w:rPr>
          <w:b/>
          <w:color w:val="002060"/>
          <w:sz w:val="28"/>
          <w:szCs w:val="28"/>
        </w:rPr>
        <w:lastRenderedPageBreak/>
        <w:t>Создание адекватно организованной среды</w:t>
      </w:r>
    </w:p>
    <w:p w:rsidR="00CD282F" w:rsidRPr="00534ECF" w:rsidRDefault="00CD282F" w:rsidP="00CD282F">
      <w:pPr>
        <w:pStyle w:val="a5"/>
        <w:shd w:val="clear" w:color="auto" w:fill="FFFFFF"/>
        <w:spacing w:after="225" w:afterAutospacing="0"/>
        <w:jc w:val="both"/>
        <w:rPr>
          <w:color w:val="313131"/>
          <w:sz w:val="28"/>
          <w:szCs w:val="28"/>
        </w:rPr>
      </w:pPr>
      <w:r w:rsidRPr="00534ECF">
        <w:rPr>
          <w:color w:val="313131"/>
          <w:sz w:val="28"/>
          <w:szCs w:val="28"/>
        </w:rPr>
        <w:t xml:space="preserve"> </w:t>
      </w:r>
      <w:r w:rsidR="00D00DF2">
        <w:rPr>
          <w:color w:val="313131"/>
          <w:sz w:val="28"/>
          <w:szCs w:val="28"/>
        </w:rPr>
        <w:t>С целью структурирования образовательного процесса в</w:t>
      </w:r>
      <w:r w:rsidRPr="00534ECF">
        <w:rPr>
          <w:color w:val="313131"/>
          <w:sz w:val="28"/>
          <w:szCs w:val="28"/>
        </w:rPr>
        <w:t>се пространство необходимо зонировать в соответствии с выполняемыми видами деятельности: зона обучения, игровая зона, зона отдыха и т.п.</w:t>
      </w:r>
    </w:p>
    <w:p w:rsidR="00146D42" w:rsidRDefault="00CD282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1" name="Рисунок 1" descr="H:\ИНКЛЮЗИЯ + ОБОРУДОВАНИЕ\8OtB2Q3Vk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КЛЮЗИЯ + ОБОРУДОВАНИЕ\8OtB2Q3VkV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49" t="16966" r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A3F">
        <w:rPr>
          <w:noProof/>
          <w:lang w:eastAsia="ru-RU"/>
        </w:rPr>
        <w:t xml:space="preserve">    </w:t>
      </w:r>
      <w:r w:rsidR="001F7A3F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8" name="Рисунок 7" descr="C:\Users\Настя\Desktop\ИНКЛЮЗИЯ + ОБОРУДОВАНИЕ\rCPJkmsi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ИНКЛЮЗИЯ + ОБОРУДОВАНИЕ\rCPJkmsiaX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42" w:rsidRDefault="00146D42">
      <w:pPr>
        <w:rPr>
          <w:noProof/>
          <w:lang w:val="en-US" w:eastAsia="ru-RU"/>
        </w:rPr>
      </w:pPr>
      <w:r w:rsidRPr="00146D42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4" name="Рисунок 8" descr="C:\Users\Настя\Desktop\ИНКЛЮЗИЯ + ОБОРУДОВАНИЕ\OwEqHeYxN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ИНКЛЮЗИЯ + ОБОРУДОВАНИЕ\OwEqHeYxNO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57" cy="14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</w:t>
      </w:r>
      <w:r w:rsidR="001F7A3F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7" name="Рисунок 6" descr="C:\Users\Настя\Desktop\ИНКЛЮЗИЯ + ОБОРУДОВАНИЕ\r6zlo4RU2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ИНКЛЮЗИЯ + ОБОРУДОВАНИЕ\r6zlo4RU2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82F">
        <w:t xml:space="preserve">  </w:t>
      </w:r>
      <w:r w:rsidR="001F7A3F">
        <w:rPr>
          <w:noProof/>
          <w:lang w:eastAsia="ru-RU"/>
        </w:rPr>
        <w:t xml:space="preserve">  </w:t>
      </w:r>
    </w:p>
    <w:p w:rsidR="00CD282F" w:rsidRDefault="00D00DF2">
      <w:r w:rsidRPr="00D00DF2">
        <w:rPr>
          <w:noProof/>
          <w:lang w:eastAsia="ru-RU"/>
        </w:rPr>
        <w:drawing>
          <wp:inline distT="0" distB="0" distL="0" distR="0">
            <wp:extent cx="1412875" cy="1412875"/>
            <wp:effectExtent l="0" t="0" r="0" b="0"/>
            <wp:docPr id="15" name="Рисунок 15" descr="E:\ИНКЛЮЗИЯ + ОБОРУДОВАНИЕ\wVly6CkUH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КЛЮЗИЯ + ОБОРУДОВАНИЕ\wVly6CkUH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A3F">
        <w:t xml:space="preserve">  </w:t>
      </w:r>
      <w:r w:rsidR="001F7A3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1F7A3F">
        <w:rPr>
          <w:noProof/>
          <w:lang w:eastAsia="ru-RU"/>
        </w:rPr>
        <w:t xml:space="preserve"> </w:t>
      </w:r>
      <w:r w:rsidR="001F7A3F"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12" name="Рисунок 11" descr="C:\Users\Настя\Desktop\ИНКЛЮЗИЯ + ОБОРУДОВАНИЕ\QFBlffxgt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ИНКЛЮЗИЯ + ОБОРУДОВАНИЕ\QFBlffxgtl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2F" w:rsidRDefault="00CD282F"/>
    <w:p w:rsidR="00CD282F" w:rsidRPr="00146D42" w:rsidRDefault="00CD282F" w:rsidP="00146D42">
      <w:pPr>
        <w:pStyle w:val="a5"/>
        <w:shd w:val="clear" w:color="auto" w:fill="FFFFFF"/>
        <w:spacing w:before="0" w:beforeAutospacing="0" w:after="0" w:afterAutospacing="0"/>
        <w:ind w:left="142"/>
        <w:jc w:val="center"/>
        <w:rPr>
          <w:b/>
          <w:color w:val="002060"/>
          <w:sz w:val="28"/>
          <w:szCs w:val="28"/>
        </w:rPr>
      </w:pPr>
      <w:r w:rsidRPr="00146D42">
        <w:rPr>
          <w:b/>
          <w:color w:val="002060"/>
          <w:sz w:val="28"/>
          <w:szCs w:val="28"/>
        </w:rPr>
        <w:t>Организация и визуализация времени.</w:t>
      </w:r>
    </w:p>
    <w:p w:rsidR="0070356F" w:rsidRDefault="00E556A6" w:rsidP="00E556A6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70512" cy="993291"/>
            <wp:effectExtent l="57150" t="0" r="44450" b="0"/>
            <wp:docPr id="13" name="Рисунок 12" descr="C:\Users\Настя\Desktop\ИНКЛЮЗИЯ + ОБОРУДОВАНИЕ\Тай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ИНКЛЮЗИЯ + ОБОРУДОВАНИЕ\Таймер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909" r="10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327" cy="10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556A6">
        <w:rPr>
          <w:noProof/>
        </w:rPr>
        <w:drawing>
          <wp:inline distT="0" distB="0" distL="0" distR="0">
            <wp:extent cx="1060057" cy="941761"/>
            <wp:effectExtent l="0" t="0" r="0" b="0"/>
            <wp:docPr id="17" name="Рисунок 17" descr="E:\ИНКЛЮЗИЯ + ОБОРУДОВАНИЕ\61ea6d21-1170-499c-b396-78bf6fc95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НКЛЮЗИЯ + ОБОРУДОВАНИЕ\61ea6d21-1170-499c-b396-78bf6fc95d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6"/>
                    <a:stretch/>
                  </pic:blipFill>
                  <pic:spPr bwMode="auto">
                    <a:xfrm>
                      <a:off x="0" y="0"/>
                      <a:ext cx="1085392" cy="9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56F">
        <w:rPr>
          <w:noProof/>
        </w:rPr>
        <w:t xml:space="preserve"> </w:t>
      </w:r>
      <w:r w:rsidR="0070356F" w:rsidRPr="00146D42">
        <w:rPr>
          <w:noProof/>
          <w:color w:val="313131"/>
          <w:sz w:val="28"/>
          <w:szCs w:val="28"/>
        </w:rPr>
        <w:drawing>
          <wp:inline distT="0" distB="0" distL="0" distR="0">
            <wp:extent cx="818986" cy="975402"/>
            <wp:effectExtent l="76200" t="0" r="57785" b="0"/>
            <wp:docPr id="10" name="Рисунок 10" descr="C:\Users\Настя\Desktop\ИНКЛЮЗИЯ + ОБОРУДОВАНИЕ\PC1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ИНКЛЮЗИЯ + ОБОРУДОВАНИЕ\PC12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943" r="191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304" cy="98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6F" w:rsidRDefault="0070356F" w:rsidP="00E556A6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D282F" w:rsidRPr="00146D42" w:rsidRDefault="00CD282F" w:rsidP="00E556A6">
      <w:pPr>
        <w:pStyle w:val="a5"/>
        <w:shd w:val="clear" w:color="auto" w:fill="FFFFFF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088672" cy="1729740"/>
            <wp:effectExtent l="0" t="0" r="0" b="0"/>
            <wp:docPr id="3" name="Рисунок 3" descr="H:\ИНКЛЮЗИЯ + ОБОРУДОВАНИЕ\PC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НКЛЮЗИЯ + ОБОРУДОВАНИЕ\PC12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4839" t="2222" r="4598" b="8889"/>
                    <a:stretch/>
                  </pic:blipFill>
                  <pic:spPr bwMode="auto">
                    <a:xfrm>
                      <a:off x="0" y="0"/>
                      <a:ext cx="2108997" cy="17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A6" w:rsidRPr="00D86ECE" w:rsidRDefault="00E556A6" w:rsidP="00E556A6">
      <w:pPr>
        <w:spacing w:after="0"/>
      </w:pPr>
      <w:r>
        <w:t xml:space="preserve"> </w:t>
      </w:r>
      <w:r>
        <w:rPr>
          <w:noProof/>
          <w:lang w:eastAsia="ru-RU"/>
        </w:rPr>
        <w:t xml:space="preserve"> </w:t>
      </w:r>
    </w:p>
    <w:p w:rsidR="00E556A6" w:rsidRDefault="001F7A3F" w:rsidP="00146D4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143000" cy="2667000"/>
            <wp:effectExtent l="19050" t="0" r="0" b="0"/>
            <wp:docPr id="5" name="Рисунок 5" descr="H:\ИНКЛЮЗИЯ + ОБОРУДОВАНИЕ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НКЛЮЗИЯ + ОБОРУДОВАНИЕ\DSCN0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550" r="3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312">
        <w:t xml:space="preserve">  </w:t>
      </w:r>
      <w:r w:rsidR="007E6417">
        <w:rPr>
          <w:noProof/>
          <w:lang w:eastAsia="ru-RU"/>
        </w:rPr>
        <w:t xml:space="preserve">      </w:t>
      </w:r>
      <w:r w:rsidR="00E556A6" w:rsidRPr="00E556A6">
        <w:rPr>
          <w:noProof/>
          <w:lang w:eastAsia="ru-RU"/>
        </w:rPr>
        <w:drawing>
          <wp:inline distT="0" distB="0" distL="0" distR="0">
            <wp:extent cx="1254266" cy="2652858"/>
            <wp:effectExtent l="0" t="0" r="0" b="0"/>
            <wp:docPr id="21" name="Рисунок 21" descr="E:\ИНКЛЮЗИЯ + ОБОРУДОВАНИЕ\f7f9ab9a-2df0-49d5-9fd8-c59556bc0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НКЛЮЗИЯ + ОБОРУДОВАНИЕ\f7f9ab9a-2df0-49d5-9fd8-c59556bc08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9"/>
                    <a:stretch/>
                  </pic:blipFill>
                  <pic:spPr bwMode="auto">
                    <a:xfrm>
                      <a:off x="0" y="0"/>
                      <a:ext cx="1280709" cy="27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42" w:rsidRPr="00534ECF" w:rsidRDefault="00C22E3C" w:rsidP="00146D42">
      <w:pPr>
        <w:pStyle w:val="a5"/>
        <w:shd w:val="clear" w:color="auto" w:fill="FFFFFF"/>
        <w:spacing w:after="225" w:afterAutospacing="0"/>
        <w:jc w:val="both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Необходимо использовать</w:t>
      </w:r>
      <w:r w:rsidR="00146D42" w:rsidRPr="00534ECF">
        <w:rPr>
          <w:color w:val="313131"/>
          <w:sz w:val="28"/>
          <w:szCs w:val="28"/>
        </w:rPr>
        <w:t xml:space="preserve"> различного вида расписания, инструкции, календари, часы</w:t>
      </w:r>
      <w:r w:rsidR="00D00DF2">
        <w:rPr>
          <w:color w:val="313131"/>
          <w:sz w:val="28"/>
          <w:szCs w:val="28"/>
        </w:rPr>
        <w:t xml:space="preserve"> для визуальной поддержки детей.</w:t>
      </w:r>
    </w:p>
    <w:p w:rsidR="00CD282F" w:rsidRPr="00146D42" w:rsidRDefault="00CD282F" w:rsidP="00146D42">
      <w:pPr>
        <w:pStyle w:val="a5"/>
        <w:shd w:val="clear" w:color="auto" w:fill="FFFFFF"/>
        <w:spacing w:after="225" w:afterAutospacing="0"/>
        <w:jc w:val="center"/>
        <w:rPr>
          <w:color w:val="002060"/>
          <w:sz w:val="28"/>
          <w:szCs w:val="28"/>
        </w:rPr>
      </w:pPr>
      <w:r w:rsidRPr="00146D42">
        <w:rPr>
          <w:b/>
          <w:color w:val="002060"/>
          <w:sz w:val="28"/>
          <w:szCs w:val="28"/>
        </w:rPr>
        <w:t>Преодоление неравномерности в развитии.</w:t>
      </w:r>
    </w:p>
    <w:p w:rsidR="00CD282F" w:rsidRDefault="00CD282F" w:rsidP="00CD282F">
      <w:pPr>
        <w:pStyle w:val="a5"/>
        <w:shd w:val="clear" w:color="auto" w:fill="FFFFFF"/>
        <w:spacing w:after="225" w:afterAutospacing="0"/>
        <w:jc w:val="both"/>
        <w:rPr>
          <w:color w:val="313131"/>
          <w:sz w:val="28"/>
          <w:szCs w:val="28"/>
        </w:rPr>
      </w:pPr>
      <w:r w:rsidRPr="00534ECF">
        <w:rPr>
          <w:color w:val="313131"/>
          <w:sz w:val="28"/>
          <w:szCs w:val="28"/>
        </w:rPr>
        <w:t>Данная задача решается посредством использования специальных методик и программ, а также применением специальных и специфических метод</w:t>
      </w:r>
      <w:r>
        <w:rPr>
          <w:color w:val="313131"/>
          <w:sz w:val="28"/>
          <w:szCs w:val="28"/>
        </w:rPr>
        <w:t>ов, способов и приемов обучения.</w:t>
      </w:r>
    </w:p>
    <w:p w:rsidR="00D00DF2" w:rsidRDefault="00D00DF2" w:rsidP="00CD282F">
      <w:pPr>
        <w:pStyle w:val="a5"/>
        <w:shd w:val="clear" w:color="auto" w:fill="FFFFFF"/>
        <w:spacing w:after="225" w:afterAutospacing="0"/>
        <w:jc w:val="both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Существует специальная литература в помощь педагогам:</w:t>
      </w:r>
    </w:p>
    <w:p w:rsidR="00D73F7D" w:rsidRDefault="00146D42" w:rsidP="00D73F7D">
      <w:pPr>
        <w:pStyle w:val="a5"/>
        <w:shd w:val="clear" w:color="auto" w:fill="FFFFFF"/>
        <w:spacing w:after="225" w:afterAutospacing="0"/>
        <w:jc w:val="both"/>
      </w:pPr>
      <w:r w:rsidRPr="00146D42">
        <w:rPr>
          <w:noProof/>
        </w:rPr>
        <w:drawing>
          <wp:inline distT="0" distB="0" distL="0" distR="0">
            <wp:extent cx="1382501" cy="1852551"/>
            <wp:effectExtent l="19050" t="0" r="8149" b="0"/>
            <wp:docPr id="16" name="Рисунок 10" descr="https://sun9-87.userapi.com/impf/c850524/v850524054/c54f3/elU9tbKqoOs.jpg?size=400x536&amp;quality=96&amp;sign=5004ed33c255b5ce002986a2c20d78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f/c850524/v850524054/c54f3/elU9tbKqoOs.jpg?size=400x536&amp;quality=96&amp;sign=5004ed33c255b5ce002986a2c20d78a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21" cy="186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D42">
        <w:t xml:space="preserve"> </w:t>
      </w:r>
      <w:r w:rsidR="00D73F7D">
        <w:rPr>
          <w:noProof/>
        </w:rPr>
        <w:t xml:space="preserve"> </w:t>
      </w:r>
      <w:r w:rsidRPr="00146D42">
        <w:rPr>
          <w:noProof/>
        </w:rPr>
        <w:drawing>
          <wp:inline distT="0" distB="0" distL="0" distR="0">
            <wp:extent cx="1278644" cy="1860811"/>
            <wp:effectExtent l="19050" t="0" r="0" b="0"/>
            <wp:docPr id="19" name="Рисунок 7" descr="https://sun9-30.userapi.com/impf/c850524/v850524054/c551e/AYvFfQWAZmk.jpg?size=481x700&amp;quality=96&amp;sign=e8a402a067fc7172cc46e7d5b616f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f/c850524/v850524054/c551e/AYvFfQWAZmk.jpg?size=481x700&amp;quality=96&amp;sign=e8a402a067fc7172cc46e7d5b616f4c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34" cy="186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F7D" w:rsidRPr="00D73F7D">
        <w:rPr>
          <w:noProof/>
        </w:rPr>
        <w:t xml:space="preserve"> </w:t>
      </w:r>
    </w:p>
    <w:p w:rsidR="001F7A3F" w:rsidRDefault="00D73F7D" w:rsidP="00D73F7D">
      <w:pPr>
        <w:pStyle w:val="a5"/>
        <w:shd w:val="clear" w:color="auto" w:fill="FFFFFF"/>
        <w:spacing w:after="225" w:afterAutospacing="0"/>
        <w:jc w:val="center"/>
      </w:pPr>
      <w:r w:rsidRPr="00D73F7D">
        <w:rPr>
          <w:noProof/>
        </w:rPr>
        <w:drawing>
          <wp:inline distT="0" distB="0" distL="0" distR="0">
            <wp:extent cx="1539240" cy="2262519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62" cy="226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7D" w:rsidRDefault="00D73F7D" w:rsidP="00D73F7D">
      <w:pPr>
        <w:pStyle w:val="a5"/>
        <w:shd w:val="clear" w:color="auto" w:fill="FFFFFF"/>
        <w:spacing w:after="225" w:afterAutospacing="0"/>
        <w:jc w:val="center"/>
      </w:pPr>
    </w:p>
    <w:p w:rsidR="0070356F" w:rsidRDefault="0070356F" w:rsidP="00D73F7D">
      <w:pPr>
        <w:pStyle w:val="a5"/>
        <w:shd w:val="clear" w:color="auto" w:fill="FFFFFF"/>
        <w:spacing w:after="225" w:afterAutospacing="0"/>
        <w:jc w:val="center"/>
      </w:pPr>
    </w:p>
    <w:p w:rsidR="00D73F7D" w:rsidRDefault="00BB6FE2" w:rsidP="00D73F7D">
      <w:pPr>
        <w:pStyle w:val="a5"/>
        <w:shd w:val="clear" w:color="auto" w:fill="FFFFFF"/>
        <w:spacing w:after="225" w:afterAutospacing="0"/>
        <w:jc w:val="center"/>
      </w:pPr>
      <w:r w:rsidRPr="00BB6FE2">
        <w:rPr>
          <w:noProof/>
        </w:rPr>
        <w:drawing>
          <wp:inline distT="0" distB="0" distL="0" distR="0">
            <wp:extent cx="3140301" cy="6143625"/>
            <wp:effectExtent l="19050" t="0" r="2949" b="0"/>
            <wp:docPr id="30" name="Рисунок 4" descr="https://xn--7-7sbm4c.xn----8sbafcoeer1c5bfp.xn--90ais/files/00312/obj/120/45763/img/image_jAp4m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7-7sbm4c.xn----8sbafcoeer1c5bfp.xn--90ais/files/00312/obj/120/45763/img/image_jAp4mq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61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7D" w:rsidRDefault="00D73F7D" w:rsidP="00D73F7D">
      <w:pPr>
        <w:pStyle w:val="a5"/>
        <w:shd w:val="clear" w:color="auto" w:fill="FFFFFF"/>
        <w:spacing w:after="225" w:afterAutospacing="0"/>
        <w:jc w:val="center"/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</w:tblGrid>
      <w:tr w:rsidR="00BB6FE2" w:rsidRPr="00534ECF" w:rsidTr="00BB6FE2"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6FE2" w:rsidRPr="00BB6FE2" w:rsidRDefault="00BB6FE2" w:rsidP="00BB6FE2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Для </w:t>
            </w:r>
            <w:r w:rsidRPr="00BB6FE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реб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ё</w:t>
            </w:r>
            <w:r w:rsidRPr="00BB6FE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нка с расстройством аутистического спектра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характерно:</w:t>
            </w:r>
          </w:p>
          <w:p w:rsidR="00BB6FE2" w:rsidRPr="00BB6FE2" w:rsidRDefault="00BB6FE2" w:rsidP="00BB6FE2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B6FE2" w:rsidRPr="00534ECF" w:rsidTr="00BB6FE2"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6FE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- не смотрит в глаза,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играет со сверстниками,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испытывает радость,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нуждается в контакте с окружающими,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разговаривает с окружающими,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повторяет одни и те же слова или предложения,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выполняет одни и те же механические движения,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играет только с определенными игрушками,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использует постоянные ритуалы,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играет с мелкими игрушками,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выстраивает предметы в ряд,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общается только с одним членом семьи, 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общается с одним выбранным взрослым,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избирателен в еде, 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предпочитает еду одного цвета,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любит телесный контакт,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избирателен в одежде,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часто ходит босиком,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плохо спит,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играет один,</w:t>
            </w:r>
          </w:p>
          <w:p w:rsidR="00BB6FE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</w:p>
          <w:p w:rsidR="00BB6FE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</w:p>
          <w:p w:rsidR="00BB6FE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- фантазирует, 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делает бесцельные движения (взмахи руками, перебирание пальцами),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постоянно намеренно соблюдает определенные правила,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сопротивляется переменам, 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выполняет действия в определенном порядке,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совершает действия, приносящие вред ему самому, 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боится громких звуков, закрывает уши руками,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избегает яркого света,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нюхает предметы, в том числе и несъедобные,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избегает двигательной активности,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не переносит прикосновения к себе,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боится испачкаться,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быстро утомляется,</w:t>
            </w:r>
            <w:r w:rsidRPr="00534ECF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- хаотично передвигается по помещению</w:t>
            </w:r>
            <w:r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:rsidR="00BB6FE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</w:p>
          <w:p w:rsidR="00BB6FE2" w:rsidRPr="00F54022" w:rsidRDefault="00BB6FE2" w:rsidP="00BB6F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</w:pPr>
            <w:r w:rsidRPr="00F54022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Если у ребенка выявлены такие черты необходимо обратиться к врачу-психиатру. Только врач-психиатр имеет право ставить диагноз «Расстройство аутистического спектра».</w:t>
            </w:r>
          </w:p>
        </w:tc>
      </w:tr>
    </w:tbl>
    <w:p w:rsidR="00D73F7D" w:rsidRDefault="00D73F7D" w:rsidP="00BB6FE2">
      <w:pPr>
        <w:pStyle w:val="a5"/>
        <w:shd w:val="clear" w:color="auto" w:fill="FFFFFF"/>
        <w:spacing w:after="225" w:afterAutospacing="0" w:line="360" w:lineRule="auto"/>
        <w:jc w:val="center"/>
      </w:pPr>
    </w:p>
    <w:p w:rsidR="004D5627" w:rsidRPr="003278F9" w:rsidRDefault="0021799B" w:rsidP="004D5627">
      <w:pPr>
        <w:widowControl w:val="0"/>
        <w:spacing w:line="240" w:lineRule="auto"/>
        <w:ind w:left="709" w:right="-20"/>
        <w:rPr>
          <w:rFonts w:ascii="RYCAA+TimesNewRomanPSMT" w:eastAsia="RYCAA+TimesNewRomanPSMT" w:hAnsi="RYCAA+TimesNewRomanPSMT" w:cs="RYCAA+TimesNewRomanPSMT"/>
          <w:b/>
          <w:i/>
          <w:iCs/>
          <w:color w:val="0070C0"/>
          <w:sz w:val="28"/>
          <w:szCs w:val="28"/>
          <w:u w:val="single"/>
        </w:rPr>
      </w:pPr>
      <w:r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pacing w:val="-1"/>
          <w:sz w:val="28"/>
          <w:szCs w:val="28"/>
          <w:u w:val="single"/>
        </w:rPr>
        <w:lastRenderedPageBreak/>
        <w:t xml:space="preserve">Рекомендации 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z w:val="28"/>
          <w:szCs w:val="28"/>
          <w:u w:val="single"/>
        </w:rPr>
        <w:t>пе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pacing w:val="-3"/>
          <w:sz w:val="28"/>
          <w:szCs w:val="28"/>
          <w:u w:val="single"/>
        </w:rPr>
        <w:t>д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pacing w:val="1"/>
          <w:sz w:val="28"/>
          <w:szCs w:val="28"/>
          <w:u w:val="single"/>
        </w:rPr>
        <w:t>а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z w:val="28"/>
          <w:szCs w:val="28"/>
          <w:u w:val="single"/>
        </w:rPr>
        <w:t>г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pacing w:val="-1"/>
          <w:sz w:val="28"/>
          <w:szCs w:val="28"/>
          <w:u w:val="single"/>
        </w:rPr>
        <w:t>о</w:t>
      </w:r>
      <w:r w:rsidR="004D5627" w:rsidRPr="003278F9">
        <w:rPr>
          <w:rFonts w:ascii="RYCAA+TimesNewRomanPSMT" w:eastAsia="RYCAA+TimesNewRomanPSMT" w:hAnsi="RYCAA+TimesNewRomanPSMT" w:cs="RYCAA+TimesNewRomanPSMT"/>
          <w:b/>
          <w:i/>
          <w:iCs/>
          <w:color w:val="0070C0"/>
          <w:sz w:val="28"/>
          <w:szCs w:val="28"/>
          <w:u w:val="single"/>
        </w:rPr>
        <w:t>гам</w:t>
      </w:r>
    </w:p>
    <w:p w:rsidR="004D5627" w:rsidRPr="003D110B" w:rsidRDefault="004D5627" w:rsidP="004D5627">
      <w:pPr>
        <w:widowControl w:val="0"/>
        <w:tabs>
          <w:tab w:val="left" w:pos="1413"/>
          <w:tab w:val="left" w:pos="2427"/>
          <w:tab w:val="left" w:pos="3371"/>
          <w:tab w:val="left" w:pos="5926"/>
          <w:tab w:val="left" w:pos="6333"/>
          <w:tab w:val="left" w:pos="7706"/>
          <w:tab w:val="left" w:pos="8663"/>
        </w:tabs>
        <w:spacing w:line="240" w:lineRule="auto"/>
        <w:ind w:right="-17" w:firstLine="708"/>
        <w:jc w:val="both"/>
        <w:rPr>
          <w:color w:val="000000"/>
          <w:sz w:val="26"/>
          <w:szCs w:val="26"/>
        </w:rPr>
      </w:pP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-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3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вышать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квалифи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ац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ю,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29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ч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3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тать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25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врем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3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ю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28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литерат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ру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2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3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психологии, 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ещать 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 xml:space="preserve">рсы </w:t>
      </w:r>
      <w:r w:rsidRPr="003D110B">
        <w:rPr>
          <w:rFonts w:ascii="Times New Roman" w:hAnsi="Times New Roman" w:cs="Times New Roman"/>
          <w:color w:val="000000"/>
          <w:spacing w:val="28"/>
          <w:sz w:val="26"/>
          <w:szCs w:val="26"/>
        </w:rPr>
        <w:t>A</w:t>
      </w:r>
      <w:r w:rsidRPr="003D110B">
        <w:rPr>
          <w:rFonts w:ascii="Times New Roman" w:hAnsi="Times New Roman" w:cs="Times New Roman"/>
          <w:color w:val="000000"/>
          <w:spacing w:val="29"/>
          <w:sz w:val="26"/>
          <w:szCs w:val="26"/>
        </w:rPr>
        <w:t>BA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9"/>
          <w:sz w:val="26"/>
          <w:szCs w:val="26"/>
        </w:rPr>
        <w:t xml:space="preserve">,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л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ьти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оваться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ab/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ab/>
        <w:t>д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угим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3"/>
          <w:sz w:val="26"/>
          <w:szCs w:val="26"/>
        </w:rPr>
        <w:t>и</w:t>
      </w:r>
      <w:r w:rsidRPr="003D110B">
        <w:rPr>
          <w:color w:val="000000"/>
          <w:spacing w:val="1"/>
          <w:sz w:val="26"/>
          <w:szCs w:val="26"/>
        </w:rPr>
        <w:t xml:space="preserve">,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б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лее опытными сп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ц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л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иста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и.</w:t>
      </w:r>
    </w:p>
    <w:p w:rsidR="004D5627" w:rsidRPr="003D110B" w:rsidRDefault="004D5627" w:rsidP="004D5627">
      <w:pPr>
        <w:widowControl w:val="0"/>
        <w:spacing w:line="240" w:lineRule="auto"/>
        <w:ind w:right="-19" w:firstLine="708"/>
        <w:jc w:val="both"/>
        <w:rPr>
          <w:color w:val="000000"/>
          <w:sz w:val="26"/>
          <w:szCs w:val="26"/>
        </w:rPr>
      </w:pP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 xml:space="preserve">- </w:t>
      </w:r>
      <w:r w:rsidR="003278F9"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Структурировать среду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 xml:space="preserve">в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ДОУ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д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ля дет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й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 про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б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ле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ами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 раз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в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итии.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 xml:space="preserve"> </w:t>
      </w:r>
      <w:r w:rsidR="003278F9"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л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иво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39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матель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относи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8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я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ребе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у</w:t>
      </w:r>
      <w:r w:rsidR="003278F9"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 xml:space="preserve"> с РАС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.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По возможн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пом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щать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5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ебен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5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гр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2"/>
          <w:sz w:val="26"/>
          <w:szCs w:val="26"/>
        </w:rPr>
        <w:t>п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3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малой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7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на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л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няе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и,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7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обеспе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ч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вать б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льшим колич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ст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3"/>
          <w:sz w:val="26"/>
          <w:szCs w:val="26"/>
        </w:rPr>
        <w:t>в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ом за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ят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й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="003278F9"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="002B08A1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 xml:space="preserve"> </w:t>
      </w:r>
      <w:r w:rsidR="003278F9"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специалистами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.</w:t>
      </w:r>
    </w:p>
    <w:p w:rsidR="004D5627" w:rsidRPr="003D110B" w:rsidRDefault="004D5627" w:rsidP="003278F9">
      <w:pPr>
        <w:widowControl w:val="0"/>
        <w:spacing w:line="240" w:lineRule="auto"/>
        <w:ind w:right="-18" w:firstLine="708"/>
        <w:jc w:val="both"/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</w:pP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- Стр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ься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1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3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ществ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л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ять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18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нд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вид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3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альны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й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18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подход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2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18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детям,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17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подби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ать задания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7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п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5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возрас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6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5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по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5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воз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жнос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ям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50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б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нка,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9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читывать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52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его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9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б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ен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с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48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 п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>гать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 xml:space="preserve"> ем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3"/>
          <w:sz w:val="26"/>
          <w:szCs w:val="26"/>
        </w:rPr>
        <w:t>у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.</w:t>
      </w:r>
    </w:p>
    <w:p w:rsidR="0021799B" w:rsidRPr="003D110B" w:rsidRDefault="0021799B" w:rsidP="004D5627">
      <w:pPr>
        <w:widowControl w:val="0"/>
        <w:spacing w:line="240" w:lineRule="auto"/>
        <w:ind w:right="-16" w:firstLine="708"/>
        <w:jc w:val="both"/>
        <w:rPr>
          <w:color w:val="000000"/>
          <w:sz w:val="26"/>
          <w:szCs w:val="26"/>
        </w:rPr>
      </w:pP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- Постоянно отслеживать нежелательное поведение ребёнка. Выявлять фактор, который запустил это поведение. И постараться исключить провоцирующий фактор из окружающей среды</w:t>
      </w:r>
    </w:p>
    <w:p w:rsidR="004D5627" w:rsidRPr="003D110B" w:rsidRDefault="004D5627" w:rsidP="002B08A1">
      <w:pPr>
        <w:widowControl w:val="0"/>
        <w:spacing w:line="240" w:lineRule="auto"/>
        <w:ind w:right="-20" w:firstLine="709"/>
        <w:rPr>
          <w:color w:val="000000"/>
          <w:sz w:val="26"/>
          <w:szCs w:val="26"/>
        </w:rPr>
      </w:pP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- Поддерживать к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о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т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акт с ро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д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ителя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м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и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1"/>
          <w:sz w:val="26"/>
          <w:szCs w:val="26"/>
        </w:rPr>
        <w:t xml:space="preserve"> 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р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2"/>
          <w:sz w:val="26"/>
          <w:szCs w:val="26"/>
        </w:rPr>
        <w:t>е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бе</w:t>
      </w:r>
      <w:r w:rsidRPr="003D110B">
        <w:rPr>
          <w:rFonts w:ascii="TICPR+TimesNewRomanPSMT" w:eastAsia="TICPR+TimesNewRomanPSMT" w:hAnsi="TICPR+TimesNewRomanPSMT" w:cs="TICPR+TimesNewRomanPSMT"/>
          <w:color w:val="000000"/>
          <w:spacing w:val="-1"/>
          <w:sz w:val="26"/>
          <w:szCs w:val="26"/>
        </w:rPr>
        <w:t>н</w:t>
      </w:r>
      <w:r w:rsidRPr="003D110B">
        <w:rPr>
          <w:rFonts w:ascii="TICPR+TimesNewRomanPSMT" w:eastAsia="TICPR+TimesNewRomanPSMT" w:hAnsi="TICPR+TimesNewRomanPSMT" w:cs="TICPR+TimesNewRomanPSMT"/>
          <w:color w:val="000000"/>
          <w:sz w:val="26"/>
          <w:szCs w:val="26"/>
        </w:rPr>
        <w:t>ка.</w:t>
      </w:r>
    </w:p>
    <w:p w:rsidR="00D73F7D" w:rsidRDefault="003278F9" w:rsidP="00D73F7D">
      <w:pPr>
        <w:pStyle w:val="a5"/>
        <w:shd w:val="clear" w:color="auto" w:fill="FFFFFF"/>
        <w:spacing w:after="225" w:afterAutospacing="0"/>
        <w:jc w:val="center"/>
      </w:pPr>
      <w:r w:rsidRPr="003278F9">
        <w:rPr>
          <w:noProof/>
        </w:rPr>
        <w:drawing>
          <wp:inline distT="0" distB="0" distL="0" distR="0">
            <wp:extent cx="2418215" cy="1594131"/>
            <wp:effectExtent l="0" t="0" r="0" b="0"/>
            <wp:docPr id="26" name="Рисунок 26" descr="E:\ИНКЛЮЗИЯ + ОБОРУДОВАНИЕ\3af12706-346b-4a14-88ee-38032b759f0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НКЛЮЗИЯ + ОБОРУДОВАНИЕ\3af12706-346b-4a14-88ee-38032b759f0f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0" b="19658"/>
                    <a:stretch/>
                  </pic:blipFill>
                  <pic:spPr bwMode="auto">
                    <a:xfrm>
                      <a:off x="0" y="0"/>
                      <a:ext cx="2428711" cy="16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F7D" w:rsidRDefault="00F54022" w:rsidP="00D73F7D">
      <w:pPr>
        <w:pStyle w:val="a5"/>
        <w:shd w:val="clear" w:color="auto" w:fill="FFFFFF"/>
        <w:spacing w:after="225" w:afterAutospacing="0"/>
        <w:jc w:val="center"/>
      </w:pPr>
      <w:r w:rsidRPr="00F54022">
        <w:rPr>
          <w:noProof/>
        </w:rPr>
        <w:drawing>
          <wp:inline distT="0" distB="0" distL="0" distR="0">
            <wp:extent cx="2816543" cy="2124075"/>
            <wp:effectExtent l="133350" t="76200" r="117157" b="85725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lum contrast="1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56" cy="2173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402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02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02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022" w:rsidRDefault="00F54022" w:rsidP="004D5627">
      <w:pPr>
        <w:jc w:val="both"/>
        <w:rPr>
          <w:rFonts w:ascii="Times New Roman" w:hAnsi="Times New Roman" w:cs="Times New Roman"/>
          <w:sz w:val="24"/>
          <w:szCs w:val="24"/>
        </w:rPr>
      </w:pPr>
      <w:r w:rsidRPr="00146D4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4D5627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146D42">
        <w:rPr>
          <w:rFonts w:ascii="Times New Roman" w:hAnsi="Times New Roman" w:cs="Times New Roman"/>
          <w:sz w:val="24"/>
          <w:szCs w:val="24"/>
        </w:rPr>
        <w:t>дошкольное образовательное учреждение № 136 г. Липецка</w:t>
      </w:r>
    </w:p>
    <w:p w:rsidR="00F54022" w:rsidRDefault="00F54022" w:rsidP="004D56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компенсирующей направленности для детей с РАС в ДОУ функционирует с 2018 года. </w:t>
      </w:r>
    </w:p>
    <w:p w:rsidR="00F54022" w:rsidRPr="00146D42" w:rsidRDefault="00F54022" w:rsidP="004D56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этот период в ДОУ обучалось и продолжает проходить </w:t>
      </w:r>
      <w:r w:rsidR="00C22E3C">
        <w:rPr>
          <w:rFonts w:ascii="Times New Roman" w:hAnsi="Times New Roman" w:cs="Times New Roman"/>
          <w:sz w:val="24"/>
          <w:szCs w:val="24"/>
        </w:rPr>
        <w:t>обучение по</w:t>
      </w:r>
      <w:r>
        <w:rPr>
          <w:rFonts w:ascii="Times New Roman" w:hAnsi="Times New Roman" w:cs="Times New Roman"/>
          <w:sz w:val="24"/>
          <w:szCs w:val="24"/>
        </w:rPr>
        <w:t xml:space="preserve"> АООП для дет</w:t>
      </w:r>
      <w:r w:rsidR="0070356F">
        <w:rPr>
          <w:rFonts w:ascii="Times New Roman" w:hAnsi="Times New Roman" w:cs="Times New Roman"/>
          <w:sz w:val="24"/>
          <w:szCs w:val="24"/>
        </w:rPr>
        <w:t>ей с РАС 21 ребенок. Из них 11</w:t>
      </w:r>
      <w:r>
        <w:rPr>
          <w:rFonts w:ascii="Times New Roman" w:hAnsi="Times New Roman" w:cs="Times New Roman"/>
          <w:sz w:val="24"/>
          <w:szCs w:val="24"/>
        </w:rPr>
        <w:t xml:space="preserve"> успешно обуча</w:t>
      </w:r>
      <w:r w:rsidR="0070356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в «Ресурсных классах» школ города.</w:t>
      </w:r>
    </w:p>
    <w:p w:rsidR="00A51024" w:rsidRPr="00996EB9" w:rsidRDefault="00A51024" w:rsidP="004D5627">
      <w:pPr>
        <w:shd w:val="clear" w:color="auto" w:fill="FFFFFF"/>
        <w:spacing w:line="510" w:lineRule="atLeast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4D5627" w:rsidRDefault="00930BBA" w:rsidP="007E3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  <w:t>«</w:t>
      </w:r>
      <w:r w:rsidR="004D5627" w:rsidRPr="0012648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  <w:t>Если вы встретили одного человека с аутизмом, вы встретили только одного человека с аутизмом</w:t>
      </w: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  <w:t>»</w:t>
      </w:r>
    </w:p>
    <w:p w:rsidR="00930BBA" w:rsidRPr="007E307B" w:rsidRDefault="00930BBA" w:rsidP="007E3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</w:pPr>
      <w:r w:rsidRPr="007E307B">
        <w:rPr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</w:rPr>
        <w:t>Керри Магро / Kerry Magro</w:t>
      </w:r>
    </w:p>
    <w:p w:rsidR="00F5402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02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248D1" w:rsidRDefault="006248D1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022" w:rsidRPr="00146D4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146D42">
        <w:rPr>
          <w:rFonts w:ascii="Times New Roman" w:hAnsi="Times New Roman" w:cs="Times New Roman"/>
        </w:rPr>
        <w:t>. Липецк</w:t>
      </w:r>
    </w:p>
    <w:p w:rsidR="00F54022" w:rsidRPr="00146D42" w:rsidRDefault="00F54022" w:rsidP="00F5402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D42">
        <w:rPr>
          <w:rFonts w:ascii="Times New Roman" w:hAnsi="Times New Roman" w:cs="Times New Roman"/>
        </w:rPr>
        <w:t>Декабрь 2021</w:t>
      </w:r>
    </w:p>
    <w:p w:rsidR="00F54022" w:rsidRDefault="004D5627" w:rsidP="00126484">
      <w:pPr>
        <w:pStyle w:val="ab"/>
      </w:pPr>
      <w:r w:rsidRPr="00126484">
        <w:rPr>
          <w:rStyle w:val="50"/>
          <w:b/>
          <w:color w:val="00B0F0"/>
          <w:sz w:val="32"/>
          <w:szCs w:val="32"/>
        </w:rPr>
        <w:t>Что такое аутизм?</w:t>
      </w:r>
      <w:r>
        <w:t xml:space="preserve">              </w:t>
      </w:r>
      <w:r w:rsidR="009D337A" w:rsidRPr="009D337A">
        <w:rPr>
          <w:noProof/>
          <w:lang w:eastAsia="ru-RU"/>
        </w:rPr>
        <w:drawing>
          <wp:inline distT="0" distB="0" distL="0" distR="0">
            <wp:extent cx="721929" cy="717262"/>
            <wp:effectExtent l="19050" t="0" r="1971" b="0"/>
            <wp:docPr id="7168" name="Picture 9" descr="C:\Users\USER\Desktop\yafbdInB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9" descr="C:\Users\USER\Desktop\yafbdInB_V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27" cy="7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337A" w:rsidRPr="004D5627" w:rsidRDefault="009D337A" w:rsidP="009D337A">
      <w:pPr>
        <w:pStyle w:val="a5"/>
        <w:shd w:val="clear" w:color="auto" w:fill="FFFFFF"/>
        <w:spacing w:after="225" w:afterAutospacing="0"/>
        <w:jc w:val="both"/>
        <w:rPr>
          <w:color w:val="313131"/>
        </w:rPr>
      </w:pPr>
      <w:r w:rsidRPr="004D5627">
        <w:rPr>
          <w:color w:val="313131"/>
        </w:rPr>
        <w:t>Сегодня детский аутизм рассматривается как общее расстройство развития, то есть это не заболевание, но тяжелое нарушение психического развития. Существует несколько вариантов аутистических расстройств. Согласно международной классификации болезней МКБ-10, выделяют четыре типа:</w:t>
      </w:r>
    </w:p>
    <w:p w:rsidR="009D337A" w:rsidRPr="004D5627" w:rsidRDefault="009D337A" w:rsidP="009D337A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4D5627">
        <w:rPr>
          <w:color w:val="313131"/>
        </w:rPr>
        <w:t>F84.0 – детский аутизм (аутистическое расстройство, инфантильный аутизм, инфантильный психоз, синдром Каннера);</w:t>
      </w:r>
    </w:p>
    <w:p w:rsidR="009D337A" w:rsidRPr="004D5627" w:rsidRDefault="009D337A" w:rsidP="009D337A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4D5627">
        <w:rPr>
          <w:color w:val="313131"/>
        </w:rPr>
        <w:t>F84.1 – атипичный аутизм;</w:t>
      </w:r>
    </w:p>
    <w:p w:rsidR="009D337A" w:rsidRPr="004D5627" w:rsidRDefault="009D337A" w:rsidP="009D337A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4D5627">
        <w:rPr>
          <w:color w:val="313131"/>
        </w:rPr>
        <w:t>F84.2 – синдром Ретта;</w:t>
      </w:r>
    </w:p>
    <w:p w:rsidR="009D337A" w:rsidRPr="004D5627" w:rsidRDefault="009D337A" w:rsidP="009D337A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4D5627">
        <w:rPr>
          <w:color w:val="313131"/>
        </w:rPr>
        <w:t>F84.5 – синдром Аспергера, аутистическая психопатия.</w:t>
      </w:r>
    </w:p>
    <w:p w:rsidR="00F54022" w:rsidRDefault="004D5627" w:rsidP="00D73F7D">
      <w:pPr>
        <w:pStyle w:val="a5"/>
        <w:shd w:val="clear" w:color="auto" w:fill="FFFFFF"/>
        <w:spacing w:after="225" w:afterAutospacing="0"/>
        <w:jc w:val="center"/>
      </w:pPr>
      <w:r w:rsidRPr="004D5627">
        <w:rPr>
          <w:noProof/>
        </w:rPr>
        <w:drawing>
          <wp:inline distT="0" distB="0" distL="0" distR="0">
            <wp:extent cx="2281623" cy="2811438"/>
            <wp:effectExtent l="19050" t="0" r="4377" b="0"/>
            <wp:docPr id="7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8060" t="24060" r="29129" b="2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84" cy="281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022" w:rsidSect="00EE72BD">
      <w:pgSz w:w="16838" w:h="11906" w:orient="landscape"/>
      <w:pgMar w:top="284" w:right="289" w:bottom="284" w:left="284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B14" w:rsidRDefault="00350B14" w:rsidP="00A960E7">
      <w:pPr>
        <w:spacing w:after="0" w:line="240" w:lineRule="auto"/>
      </w:pPr>
      <w:r>
        <w:separator/>
      </w:r>
    </w:p>
  </w:endnote>
  <w:endnote w:type="continuationSeparator" w:id="0">
    <w:p w:rsidR="00350B14" w:rsidRDefault="00350B14" w:rsidP="00A9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YCAA+TimesNewRomanPSMT">
    <w:altName w:val="Times New Roman"/>
    <w:charset w:val="01"/>
    <w:family w:val="auto"/>
    <w:pitch w:val="variable"/>
    <w:sig w:usb0="00000000" w:usb1="40007843" w:usb2="00000001" w:usb3="00000000" w:csb0="400001BF" w:csb1="DFF70000"/>
  </w:font>
  <w:font w:name="TICPR+TimesNewRomanPSMT">
    <w:altName w:val="Times New Roman"/>
    <w:charset w:val="01"/>
    <w:family w:val="auto"/>
    <w:pitch w:val="variable"/>
    <w:sig w:usb0="00000000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B14" w:rsidRDefault="00350B14" w:rsidP="00A960E7">
      <w:pPr>
        <w:spacing w:after="0" w:line="240" w:lineRule="auto"/>
      </w:pPr>
      <w:r>
        <w:separator/>
      </w:r>
    </w:p>
  </w:footnote>
  <w:footnote w:type="continuationSeparator" w:id="0">
    <w:p w:rsidR="00350B14" w:rsidRDefault="00350B14" w:rsidP="00A96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0163B"/>
    <w:multiLevelType w:val="multilevel"/>
    <w:tmpl w:val="3722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0165F1"/>
    <w:multiLevelType w:val="hybridMultilevel"/>
    <w:tmpl w:val="87401778"/>
    <w:lvl w:ilvl="0" w:tplc="839EEAAC">
      <w:start w:val="1"/>
      <w:numFmt w:val="decimal"/>
      <w:lvlText w:val="%1."/>
      <w:lvlJc w:val="left"/>
      <w:pPr>
        <w:ind w:left="1665" w:hanging="1305"/>
      </w:pPr>
      <w:rPr>
        <w:rFonts w:hint="default"/>
        <w:b w:val="0"/>
        <w:color w:val="31313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2BD"/>
    <w:rsid w:val="00126484"/>
    <w:rsid w:val="00146D42"/>
    <w:rsid w:val="00172AA3"/>
    <w:rsid w:val="0019087F"/>
    <w:rsid w:val="001F7A3F"/>
    <w:rsid w:val="0021799B"/>
    <w:rsid w:val="00240134"/>
    <w:rsid w:val="00242D0D"/>
    <w:rsid w:val="00243C41"/>
    <w:rsid w:val="002B08A1"/>
    <w:rsid w:val="002C4BAF"/>
    <w:rsid w:val="003278F9"/>
    <w:rsid w:val="00350B14"/>
    <w:rsid w:val="003B4299"/>
    <w:rsid w:val="003D110B"/>
    <w:rsid w:val="00404312"/>
    <w:rsid w:val="00461A1F"/>
    <w:rsid w:val="004D5627"/>
    <w:rsid w:val="00535ADF"/>
    <w:rsid w:val="005F1BB3"/>
    <w:rsid w:val="006248D1"/>
    <w:rsid w:val="0070356F"/>
    <w:rsid w:val="0071127B"/>
    <w:rsid w:val="007323BF"/>
    <w:rsid w:val="007E307B"/>
    <w:rsid w:val="007E6417"/>
    <w:rsid w:val="008B6DCB"/>
    <w:rsid w:val="00930BBA"/>
    <w:rsid w:val="00996EB9"/>
    <w:rsid w:val="009D2CF9"/>
    <w:rsid w:val="009D337A"/>
    <w:rsid w:val="00A51024"/>
    <w:rsid w:val="00A56CA7"/>
    <w:rsid w:val="00A960E7"/>
    <w:rsid w:val="00AE261F"/>
    <w:rsid w:val="00AF3FBB"/>
    <w:rsid w:val="00BB6FE2"/>
    <w:rsid w:val="00C22E3C"/>
    <w:rsid w:val="00CD282F"/>
    <w:rsid w:val="00CD4AE7"/>
    <w:rsid w:val="00D00DF2"/>
    <w:rsid w:val="00D02BE5"/>
    <w:rsid w:val="00D17A5A"/>
    <w:rsid w:val="00D73F7D"/>
    <w:rsid w:val="00D86ECE"/>
    <w:rsid w:val="00E556A6"/>
    <w:rsid w:val="00EE72BD"/>
    <w:rsid w:val="00F5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420F786-766E-4FE3-881E-2E240EE2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A5A"/>
  </w:style>
  <w:style w:type="paragraph" w:styleId="1">
    <w:name w:val="heading 1"/>
    <w:basedOn w:val="a"/>
    <w:next w:val="a"/>
    <w:link w:val="10"/>
    <w:uiPriority w:val="9"/>
    <w:qFormat/>
    <w:rsid w:val="001264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64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264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264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2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3F7D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9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60E7"/>
  </w:style>
  <w:style w:type="paragraph" w:styleId="a9">
    <w:name w:val="footer"/>
    <w:basedOn w:val="a"/>
    <w:link w:val="aa"/>
    <w:uiPriority w:val="99"/>
    <w:semiHidden/>
    <w:unhideWhenUsed/>
    <w:rsid w:val="00A9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60E7"/>
  </w:style>
  <w:style w:type="character" w:customStyle="1" w:styleId="10">
    <w:name w:val="Заголовок 1 Знак"/>
    <w:basedOn w:val="a0"/>
    <w:link w:val="1"/>
    <w:uiPriority w:val="9"/>
    <w:rsid w:val="001264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6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uiPriority w:val="1"/>
    <w:qFormat/>
    <w:rsid w:val="0012648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264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264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2648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FE426-787F-41DC-8261-3E915652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Ирина Александровна</cp:lastModifiedBy>
  <cp:revision>22</cp:revision>
  <cp:lastPrinted>2021-12-17T10:13:00Z</cp:lastPrinted>
  <dcterms:created xsi:type="dcterms:W3CDTF">2021-11-17T17:32:00Z</dcterms:created>
  <dcterms:modified xsi:type="dcterms:W3CDTF">2021-12-28T11:16:00Z</dcterms:modified>
</cp:coreProperties>
</file>